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6CD" w:rsidRPr="004926CD" w:rsidRDefault="004926CD" w:rsidP="004926CD">
      <w:pPr>
        <w:pStyle w:val="pright"/>
        <w:shd w:val="clear" w:color="auto" w:fill="FFFFFF"/>
        <w:spacing w:before="0" w:beforeAutospacing="0" w:after="90" w:afterAutospacing="0" w:line="293" w:lineRule="atLeast"/>
        <w:jc w:val="both"/>
      </w:pPr>
      <w:bookmarkStart w:id="0" w:name="_GoBack"/>
      <w:bookmarkEnd w:id="0"/>
      <w:r w:rsidRPr="004926CD">
        <w:t xml:space="preserve">   В муниципальном бюджетном общеобразовательном учреждении «Подгорнобайларская основная общеобразовательная школа» Мензелинского муниципального района РТ реализуется федеральная адаптированная образовательная </w:t>
      </w:r>
      <w:r>
        <w:t xml:space="preserve">программа </w:t>
      </w:r>
      <w:r w:rsidRPr="004926CD">
        <w:t xml:space="preserve">основного </w:t>
      </w:r>
      <w:proofErr w:type="gramStart"/>
      <w:r w:rsidRPr="004926CD">
        <w:t>общего  образования</w:t>
      </w:r>
      <w:proofErr w:type="gramEnd"/>
      <w:r w:rsidRPr="004926CD">
        <w:t xml:space="preserve"> (утверждена приказом Минпросвещения РФ </w:t>
      </w:r>
      <w:r w:rsidRPr="004926CD">
        <w:rPr>
          <w:color w:val="000000"/>
          <w:sz w:val="23"/>
          <w:szCs w:val="23"/>
        </w:rPr>
        <w:t>от 24 ноября 2022 г. N 1025</w:t>
      </w:r>
      <w:r>
        <w:rPr>
          <w:color w:val="000000"/>
          <w:sz w:val="23"/>
          <w:szCs w:val="23"/>
        </w:rPr>
        <w:t xml:space="preserve"> </w:t>
      </w:r>
      <w:r w:rsidRPr="004926CD">
        <w:t xml:space="preserve"> </w:t>
      </w:r>
      <w:r w:rsidRPr="004926CD">
        <w:rPr>
          <w:shd w:val="clear" w:color="auto" w:fill="F9F9F9"/>
        </w:rPr>
        <w:t>(</w:t>
      </w:r>
      <w:r>
        <w:t>зарегистрирован 21.03.2023 № 72653</w:t>
      </w:r>
      <w:r w:rsidRPr="004926CD">
        <w:t>).</w:t>
      </w:r>
    </w:p>
    <w:p w:rsidR="004926CD" w:rsidRPr="00F86E8C" w:rsidRDefault="004926CD" w:rsidP="004926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обучения 5 лет</w:t>
      </w:r>
    </w:p>
    <w:p w:rsidR="000E36F1" w:rsidRDefault="000E36F1"/>
    <w:sectPr w:rsidR="000E36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CD"/>
    <w:rsid w:val="000344C7"/>
    <w:rsid w:val="000E36F1"/>
    <w:rsid w:val="0049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71FFE1-B299-4F6A-A8F1-4F18D2DB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ght">
    <w:name w:val="pright"/>
    <w:basedOn w:val="a"/>
    <w:rsid w:val="00492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2</cp:revision>
  <dcterms:created xsi:type="dcterms:W3CDTF">2023-09-20T19:46:00Z</dcterms:created>
  <dcterms:modified xsi:type="dcterms:W3CDTF">2023-09-20T19:46:00Z</dcterms:modified>
</cp:coreProperties>
</file>